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170180</wp:posOffset>
            </wp:positionV>
            <wp:extent cx="6400800" cy="84731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ennerhassett letterhead copy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47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  <w:color w:val="165778"/>
          <w:sz w:val="36"/>
          <w:szCs w:val="36"/>
        </w:rPr>
      </w:pPr>
      <w:r>
        <w:rPr>
          <w:b w:val="1"/>
          <w:bCs w:val="1"/>
          <w:color w:val="165778"/>
          <w:sz w:val="36"/>
          <w:szCs w:val="36"/>
          <w:rtl w:val="0"/>
          <w:lang w:val="en-US"/>
        </w:rPr>
        <w:t>DONATION FORM: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b w:val="1"/>
          <w:bCs w:val="1"/>
          <w:color w:val="165778"/>
          <w:sz w:val="28"/>
          <w:szCs w:val="28"/>
          <w:rtl w:val="0"/>
          <w:lang w:val="en-US"/>
        </w:rPr>
        <w:t>STEP 1:</w:t>
      </w:r>
      <w:r>
        <w:rPr>
          <w:color w:val="165778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ab/>
        <w:t xml:space="preserve">E-transfer your donation to </w:t>
      </w: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"mailto:blennerhassettfamilyfoundation@shaw.ca"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blennerhassettfamilyfoundation@shaw.ca</w:t>
      </w:r>
      <w:r>
        <w:rPr>
          <w:sz w:val="28"/>
          <w:szCs w:val="28"/>
        </w:rPr>
        <w:fldChar w:fldCharType="end" w:fldLock="0"/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b w:val="1"/>
          <w:bCs w:val="1"/>
          <w:color w:val="165778"/>
          <w:sz w:val="28"/>
          <w:szCs w:val="28"/>
          <w:rtl w:val="0"/>
          <w:lang w:val="en-US"/>
        </w:rPr>
        <w:t xml:space="preserve">STEP 2: </w:t>
      </w:r>
      <w:r>
        <w:rPr>
          <w:sz w:val="28"/>
          <w:szCs w:val="28"/>
          <w:rtl w:val="0"/>
          <w:lang w:val="en-US"/>
        </w:rPr>
        <w:tab/>
        <w:t xml:space="preserve">Complete the form below, then email it as an attachment to </w:t>
        <w:tab/>
        <w:tab/>
        <w:tab/>
        <w:tab/>
      </w: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"mailto:blennerhassettfamilyfoundation@shaw.ca"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blennerhassettfamilyfoundation@shaw.ca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en-US"/>
        </w:rPr>
        <w:t xml:space="preserve"> for accounting and tax </w:t>
        <w:tab/>
        <w:tab/>
        <w:tab/>
        <w:t>receipt purposes.</w:t>
      </w:r>
    </w:p>
    <w:p>
      <w:pPr>
        <w:pStyle w:val="Body"/>
        <w:jc w:val="left"/>
      </w:pPr>
    </w:p>
    <w:p>
      <w:pPr>
        <w:pStyle w:val="Body"/>
        <w:jc w:val="left"/>
      </w:pPr>
    </w:p>
    <w:tbl>
      <w:tblPr>
        <w:tblW w:w="1007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895"/>
        <w:gridCol w:w="6180"/>
      </w:tblGrid>
      <w:tr>
        <w:tblPrEx>
          <w:shd w:val="clear" w:color="auto" w:fill="auto"/>
        </w:tblPrEx>
        <w:trPr>
          <w:trHeight w:val="445" w:hRule="atLeast"/>
        </w:trPr>
        <w:tc>
          <w:tcPr>
            <w:tcW w:type="dxa" w:w="38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color w:val="165778"/>
                <w:sz w:val="36"/>
                <w:szCs w:val="36"/>
                <w:rtl w:val="0"/>
                <w:lang w:val="en-US"/>
              </w:rPr>
              <w:t>DONATION AMOUNT:</w:t>
            </w:r>
            <w:r>
              <w:rPr>
                <w:color w:val="165778"/>
                <w:rtl w:val="0"/>
              </w:rPr>
              <w:t xml:space="preserve"> </w:t>
            </w:r>
          </w:p>
        </w:tc>
        <w:tc>
          <w:tcPr>
            <w:tcW w:type="dxa" w:w="6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color w:val="165778"/>
                <w:sz w:val="36"/>
                <w:szCs w:val="36"/>
                <w:rtl w:val="0"/>
                <w:lang w:val="en-US"/>
              </w:rPr>
              <w:t>$</w:t>
            </w:r>
          </w:p>
        </w:tc>
      </w:tr>
    </w:tbl>
    <w:p>
      <w:pPr>
        <w:pStyle w:val="Body"/>
        <w:bidi w:val="0"/>
      </w:pPr>
    </w:p>
    <w:tbl>
      <w:tblPr>
        <w:tblW w:w="1007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6"/>
        <w:gridCol w:w="4309"/>
        <w:gridCol w:w="1803"/>
        <w:gridCol w:w="2657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6"/>
            <w:tcBorders>
              <w:top w:val="single" w:color="0432ff" w:sz="2" w:space="0" w:shadow="0" w:frame="0"/>
              <w:left w:val="single" w:color="0432ff" w:sz="2" w:space="0" w:shadow="0" w:frame="0"/>
              <w:bottom w:val="single" w:color="000000" w:sz="2" w:space="0" w:shadow="0" w:frame="0"/>
              <w:right w:val="single" w:color="0432f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rtl w:val="0"/>
              </w:rPr>
              <w:t>Name:</w:t>
            </w:r>
          </w:p>
        </w:tc>
        <w:tc>
          <w:tcPr>
            <w:tcW w:type="dxa" w:w="4308"/>
            <w:tcBorders>
              <w:top w:val="single" w:color="000000" w:sz="2" w:space="0" w:shadow="0" w:frame="0"/>
              <w:left w:val="single" w:color="0432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rtl w:val="0"/>
              </w:rPr>
              <w:t>Surname:</w:t>
            </w:r>
          </w:p>
        </w:tc>
        <w:tc>
          <w:tcPr>
            <w:tcW w:type="dxa" w:w="2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rtl w:val="0"/>
              </w:rPr>
              <w:t>Email:</w:t>
            </w:r>
          </w:p>
        </w:tc>
        <w:tc>
          <w:tcPr>
            <w:tcW w:type="dxa" w:w="43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rtl w:val="0"/>
              </w:rPr>
              <w:t>Phone:</w:t>
            </w:r>
          </w:p>
        </w:tc>
        <w:tc>
          <w:tcPr>
            <w:tcW w:type="dxa" w:w="2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6"/>
            <w:tcBorders>
              <w:top w:val="single" w:color="000000" w:sz="2" w:space="0" w:shadow="0" w:frame="0"/>
              <w:left w:val="single" w:color="0432ff" w:sz="2" w:space="0" w:shadow="0" w:frame="0"/>
              <w:bottom w:val="single" w:color="000000" w:sz="2" w:space="0" w:shadow="0" w:frame="0"/>
              <w:right w:val="single" w:color="0432f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rtl w:val="0"/>
              </w:rPr>
              <w:t>Street:</w:t>
            </w:r>
          </w:p>
        </w:tc>
        <w:tc>
          <w:tcPr>
            <w:tcW w:type="dxa" w:w="4308"/>
            <w:tcBorders>
              <w:top w:val="single" w:color="000000" w:sz="2" w:space="0" w:shadow="0" w:frame="0"/>
              <w:left w:val="single" w:color="0432ff" w:sz="2" w:space="0" w:shadow="0" w:frame="0"/>
              <w:bottom w:val="single" w:color="000000" w:sz="2" w:space="0" w:shadow="0" w:frame="0"/>
              <w:right w:val="single" w:color="0432f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3"/>
            <w:tcBorders>
              <w:top w:val="single" w:color="000000" w:sz="2" w:space="0" w:shadow="0" w:frame="0"/>
              <w:left w:val="single" w:color="0432ff" w:sz="2" w:space="0" w:shadow="0" w:frame="0"/>
              <w:bottom w:val="single" w:color="000000" w:sz="2" w:space="0" w:shadow="0" w:frame="0"/>
              <w:right w:val="single" w:color="0432f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rtl w:val="0"/>
              </w:rPr>
              <w:t>City:</w:t>
            </w:r>
          </w:p>
        </w:tc>
        <w:tc>
          <w:tcPr>
            <w:tcW w:type="dxa" w:w="2656"/>
            <w:tcBorders>
              <w:top w:val="single" w:color="000000" w:sz="2" w:space="0" w:shadow="0" w:frame="0"/>
              <w:left w:val="single" w:color="0432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6"/>
            <w:tcBorders>
              <w:top w:val="single" w:color="000000" w:sz="2" w:space="0" w:shadow="0" w:frame="0"/>
              <w:left w:val="single" w:color="0432ff" w:sz="2" w:space="0" w:shadow="0" w:frame="0"/>
              <w:bottom w:val="single" w:color="0432ff" w:sz="2" w:space="0" w:shadow="0" w:frame="0"/>
              <w:right w:val="single" w:color="0432f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rtl w:val="0"/>
              </w:rPr>
              <w:t>Prov/State:</w:t>
            </w:r>
          </w:p>
        </w:tc>
        <w:tc>
          <w:tcPr>
            <w:tcW w:type="dxa" w:w="4308"/>
            <w:tcBorders>
              <w:top w:val="single" w:color="000000" w:sz="2" w:space="0" w:shadow="0" w:frame="0"/>
              <w:left w:val="single" w:color="0432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rtl w:val="0"/>
              </w:rPr>
              <w:t>Postal code/Zip:</w:t>
            </w:r>
          </w:p>
        </w:tc>
        <w:tc>
          <w:tcPr>
            <w:tcW w:type="dxa" w:w="26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6"/>
            <w:tcBorders>
              <w:top w:val="single" w:color="0432ff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rtl w:val="0"/>
              </w:rPr>
              <w:t>Country:</w:t>
            </w:r>
          </w:p>
        </w:tc>
        <w:tc>
          <w:tcPr>
            <w:tcW w:type="dxa" w:w="43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would like my donation applied towards (X):</w:t>
      </w:r>
    </w:p>
    <w:tbl>
      <w:tblPr>
        <w:tblW w:w="552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04"/>
        <w:gridCol w:w="1124"/>
      </w:tblGrid>
      <w:tr>
        <w:tblPrEx>
          <w:shd w:val="clear" w:color="auto" w:fill="auto"/>
        </w:tblPrEx>
        <w:trPr>
          <w:trHeight w:val="345" w:hRule="atLeast"/>
        </w:trPr>
        <w:tc>
          <w:tcPr>
            <w:tcW w:type="dxa" w:w="44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sz w:val="28"/>
                <w:szCs w:val="28"/>
                <w:rtl w:val="0"/>
              </w:rPr>
              <w:t>CLIMATE CHANGE INITIATIVE</w:t>
            </w:r>
          </w:p>
        </w:tc>
        <w:tc>
          <w:tcPr>
            <w:tcW w:type="dxa" w:w="11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44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165778"/>
                <w:sz w:val="28"/>
                <w:szCs w:val="28"/>
                <w:rtl w:val="0"/>
              </w:rPr>
              <w:t>OTHER</w:t>
            </w:r>
          </w:p>
        </w:tc>
        <w:tc>
          <w:tcPr>
            <w:tcW w:type="dxa" w:w="11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 have E-transferred the above stated amount to: </w:t>
      </w: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"mailto:blennerhassettfamilyfoundation@shaw.ca"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blennerhassettfamilyfoundation@shaw.ca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en-US"/>
        </w:rPr>
        <w:t>:</w:t>
      </w:r>
    </w:p>
    <w:tbl>
      <w:tblPr>
        <w:tblW w:w="134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9"/>
        <w:gridCol w:w="753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YES</w:t>
            </w:r>
          </w:p>
        </w:tc>
        <w:tc>
          <w:tcPr>
            <w:tcW w:type="dxa" w:w="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Please keep my donation confidential:</w:t>
      </w:r>
    </w:p>
    <w:tbl>
      <w:tblPr>
        <w:tblW w:w="134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9"/>
        <w:gridCol w:w="753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YES</w:t>
            </w:r>
          </w:p>
        </w:tc>
        <w:tc>
          <w:tcPr>
            <w:tcW w:type="dxa" w:w="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5"/>
      <w:footerReference w:type="default" r:id="rId6"/>
      <w:pgSz w:w="12240" w:h="15840" w:orient="portrait"/>
      <w:pgMar w:top="360" w:right="1080" w:bottom="36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